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9A2" w:rsidRPr="00E373F2" w:rsidRDefault="005259A2" w:rsidP="005259A2">
      <w:pPr>
        <w:jc w:val="center"/>
        <w:rPr>
          <w:rFonts w:ascii="Arial" w:hAnsi="Arial" w:cs="Arial"/>
          <w:sz w:val="24"/>
          <w:szCs w:val="24"/>
        </w:rPr>
      </w:pPr>
    </w:p>
    <w:p w:rsidR="005259A2" w:rsidRPr="00E373F2" w:rsidRDefault="005259A2" w:rsidP="005259A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73F2">
        <w:rPr>
          <w:rFonts w:ascii="Arial" w:hAnsi="Arial" w:cs="Arial"/>
          <w:sz w:val="24"/>
          <w:szCs w:val="24"/>
        </w:rPr>
        <w:t>АБАНСКИЙ РАЙОННЫЙ СОВЕТ ДЕПУТАТОВ</w:t>
      </w:r>
    </w:p>
    <w:p w:rsidR="005259A2" w:rsidRPr="00E373F2" w:rsidRDefault="005259A2" w:rsidP="005259A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73F2">
        <w:rPr>
          <w:rFonts w:ascii="Arial" w:hAnsi="Arial" w:cs="Arial"/>
          <w:sz w:val="24"/>
          <w:szCs w:val="24"/>
        </w:rPr>
        <w:t>КРАСНОЯРСКОГО КРАЯ</w:t>
      </w:r>
    </w:p>
    <w:p w:rsidR="005259A2" w:rsidRPr="00E373F2" w:rsidRDefault="005259A2" w:rsidP="005259A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259A2" w:rsidRPr="00E373F2" w:rsidRDefault="005259A2" w:rsidP="005259A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73F2">
        <w:rPr>
          <w:rFonts w:ascii="Arial" w:hAnsi="Arial" w:cs="Arial"/>
          <w:sz w:val="24"/>
          <w:szCs w:val="24"/>
        </w:rPr>
        <w:t>РЕШЕНИЕ</w:t>
      </w:r>
    </w:p>
    <w:p w:rsidR="00D04F31" w:rsidRPr="00E373F2" w:rsidRDefault="00D04F31" w:rsidP="005259A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04F31" w:rsidRPr="00E373F2" w:rsidRDefault="002C5B17" w:rsidP="008D4E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373F2">
        <w:rPr>
          <w:rFonts w:ascii="Arial" w:hAnsi="Arial" w:cs="Arial"/>
          <w:sz w:val="24"/>
          <w:szCs w:val="24"/>
        </w:rPr>
        <w:t>20.02.</w:t>
      </w:r>
      <w:r w:rsidR="008D4E46" w:rsidRPr="00E373F2">
        <w:rPr>
          <w:rFonts w:ascii="Arial" w:hAnsi="Arial" w:cs="Arial"/>
          <w:sz w:val="24"/>
          <w:szCs w:val="24"/>
        </w:rPr>
        <w:t>2026</w:t>
      </w:r>
      <w:r w:rsidR="00D04F31" w:rsidRPr="00E373F2">
        <w:rPr>
          <w:rFonts w:ascii="Arial" w:hAnsi="Arial" w:cs="Arial"/>
          <w:sz w:val="24"/>
          <w:szCs w:val="24"/>
        </w:rPr>
        <w:t xml:space="preserve">              </w:t>
      </w:r>
      <w:r w:rsidR="008D4E46" w:rsidRPr="00E373F2">
        <w:rPr>
          <w:rFonts w:ascii="Arial" w:hAnsi="Arial" w:cs="Arial"/>
          <w:sz w:val="24"/>
          <w:szCs w:val="24"/>
        </w:rPr>
        <w:t xml:space="preserve"> </w:t>
      </w:r>
      <w:r w:rsidR="00D04F31" w:rsidRPr="00E373F2">
        <w:rPr>
          <w:rFonts w:ascii="Arial" w:hAnsi="Arial" w:cs="Arial"/>
          <w:sz w:val="24"/>
          <w:szCs w:val="24"/>
        </w:rPr>
        <w:t xml:space="preserve">                 </w:t>
      </w:r>
      <w:r w:rsidR="00E373F2" w:rsidRPr="00E373F2">
        <w:rPr>
          <w:rFonts w:ascii="Arial" w:hAnsi="Arial" w:cs="Arial"/>
          <w:sz w:val="24"/>
          <w:szCs w:val="24"/>
        </w:rPr>
        <w:t xml:space="preserve">     </w:t>
      </w:r>
      <w:r w:rsidR="00D04F31" w:rsidRPr="00E373F2">
        <w:rPr>
          <w:rFonts w:ascii="Arial" w:hAnsi="Arial" w:cs="Arial"/>
          <w:sz w:val="24"/>
          <w:szCs w:val="24"/>
        </w:rPr>
        <w:t xml:space="preserve">  </w:t>
      </w:r>
      <w:r w:rsidR="00E373F2">
        <w:rPr>
          <w:rFonts w:ascii="Arial" w:hAnsi="Arial" w:cs="Arial"/>
          <w:sz w:val="24"/>
          <w:szCs w:val="24"/>
        </w:rPr>
        <w:t xml:space="preserve">   </w:t>
      </w:r>
      <w:r w:rsidR="00D04F31" w:rsidRPr="00E373F2">
        <w:rPr>
          <w:rFonts w:ascii="Arial" w:hAnsi="Arial" w:cs="Arial"/>
          <w:sz w:val="24"/>
          <w:szCs w:val="24"/>
        </w:rPr>
        <w:t xml:space="preserve">    п. Абан      </w:t>
      </w:r>
      <w:r w:rsidR="008D4E46" w:rsidRPr="00E373F2">
        <w:rPr>
          <w:rFonts w:ascii="Arial" w:hAnsi="Arial" w:cs="Arial"/>
          <w:sz w:val="24"/>
          <w:szCs w:val="24"/>
        </w:rPr>
        <w:t xml:space="preserve"> </w:t>
      </w:r>
      <w:r w:rsidR="00D04F31" w:rsidRPr="00E373F2">
        <w:rPr>
          <w:rFonts w:ascii="Arial" w:hAnsi="Arial" w:cs="Arial"/>
          <w:sz w:val="24"/>
          <w:szCs w:val="24"/>
        </w:rPr>
        <w:t xml:space="preserve">                             </w:t>
      </w:r>
      <w:r w:rsidR="00E373F2">
        <w:rPr>
          <w:rFonts w:ascii="Arial" w:hAnsi="Arial" w:cs="Arial"/>
          <w:sz w:val="24"/>
          <w:szCs w:val="24"/>
        </w:rPr>
        <w:t xml:space="preserve">    </w:t>
      </w:r>
      <w:r w:rsidR="00D04F31" w:rsidRPr="00E373F2">
        <w:rPr>
          <w:rFonts w:ascii="Arial" w:hAnsi="Arial" w:cs="Arial"/>
          <w:sz w:val="24"/>
          <w:szCs w:val="24"/>
        </w:rPr>
        <w:t xml:space="preserve">     № </w:t>
      </w:r>
      <w:r w:rsidRPr="00E373F2">
        <w:rPr>
          <w:rFonts w:ascii="Arial" w:hAnsi="Arial" w:cs="Arial"/>
          <w:sz w:val="24"/>
          <w:szCs w:val="24"/>
        </w:rPr>
        <w:t>12-219</w:t>
      </w:r>
      <w:r w:rsidR="006E4443" w:rsidRPr="00E373F2">
        <w:rPr>
          <w:rFonts w:ascii="Arial" w:hAnsi="Arial" w:cs="Arial"/>
          <w:sz w:val="24"/>
          <w:szCs w:val="24"/>
        </w:rPr>
        <w:t>Р</w:t>
      </w:r>
    </w:p>
    <w:p w:rsidR="005259A2" w:rsidRPr="00E373F2" w:rsidRDefault="005259A2" w:rsidP="005259A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E6C0D" w:rsidRPr="00E373F2" w:rsidRDefault="008E6C0D" w:rsidP="008E6C0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373F2">
        <w:rPr>
          <w:rFonts w:ascii="Arial" w:eastAsia="Times New Roman" w:hAnsi="Arial" w:cs="Arial"/>
          <w:sz w:val="24"/>
          <w:szCs w:val="24"/>
          <w:lang w:eastAsia="ru-RU"/>
        </w:rPr>
        <w:t xml:space="preserve">О признании </w:t>
      </w:r>
      <w:proofErr w:type="gramStart"/>
      <w:r w:rsidRPr="00E373F2">
        <w:rPr>
          <w:rFonts w:ascii="Arial" w:eastAsia="Times New Roman" w:hAnsi="Arial" w:cs="Arial"/>
          <w:sz w:val="24"/>
          <w:szCs w:val="24"/>
          <w:lang w:eastAsia="ru-RU"/>
        </w:rPr>
        <w:t>утратившими</w:t>
      </w:r>
      <w:proofErr w:type="gramEnd"/>
      <w:r w:rsidRPr="00E373F2">
        <w:rPr>
          <w:rFonts w:ascii="Arial" w:eastAsia="Times New Roman" w:hAnsi="Arial" w:cs="Arial"/>
          <w:sz w:val="24"/>
          <w:szCs w:val="24"/>
          <w:lang w:eastAsia="ru-RU"/>
        </w:rPr>
        <w:t xml:space="preserve"> силу некоторых решений</w:t>
      </w:r>
    </w:p>
    <w:p w:rsidR="005259A2" w:rsidRPr="00E373F2" w:rsidRDefault="008E6C0D" w:rsidP="008E6C0D">
      <w:pPr>
        <w:pStyle w:val="ConsPlusNormal"/>
        <w:jc w:val="center"/>
        <w:rPr>
          <w:rFonts w:ascii="Arial" w:eastAsia="Times New Roman" w:hAnsi="Arial" w:cs="Arial"/>
          <w:sz w:val="24"/>
          <w:szCs w:val="24"/>
        </w:rPr>
      </w:pPr>
      <w:r w:rsidRPr="00E373F2">
        <w:rPr>
          <w:rFonts w:ascii="Arial" w:eastAsia="Times New Roman" w:hAnsi="Arial" w:cs="Arial"/>
          <w:sz w:val="24"/>
          <w:szCs w:val="24"/>
        </w:rPr>
        <w:t>Абанского сельского Совета депутатов</w:t>
      </w:r>
    </w:p>
    <w:p w:rsidR="008E6C0D" w:rsidRPr="00E373F2" w:rsidRDefault="008E6C0D" w:rsidP="008E6C0D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5259A2" w:rsidRPr="00E373F2" w:rsidRDefault="00F23CDA" w:rsidP="005259A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373F2">
        <w:rPr>
          <w:rFonts w:ascii="Arial" w:hAnsi="Arial" w:cs="Arial"/>
          <w:sz w:val="24"/>
          <w:szCs w:val="24"/>
        </w:rPr>
        <w:t xml:space="preserve">В соответствие с </w:t>
      </w:r>
      <w:r w:rsidRPr="00E373F2">
        <w:rPr>
          <w:rFonts w:ascii="Arial" w:eastAsia="Calibri" w:hAnsi="Arial" w:cs="Arial"/>
          <w:sz w:val="24"/>
          <w:szCs w:val="24"/>
          <w:lang w:eastAsia="en-US"/>
        </w:rPr>
        <w:t>Федеральным законом от 20.03.2025 № 33-ФЗ «Об общих принципах организации местного самоуправления в единой системе публичной власти», Законом Красноярск</w:t>
      </w:r>
      <w:r w:rsidR="00F06CD0">
        <w:rPr>
          <w:rFonts w:ascii="Arial" w:eastAsia="Calibri" w:hAnsi="Arial" w:cs="Arial"/>
          <w:sz w:val="24"/>
          <w:szCs w:val="24"/>
          <w:lang w:eastAsia="en-US"/>
        </w:rPr>
        <w:t>ого края от 15.05.2025 № 9-3914</w:t>
      </w:r>
      <w:r w:rsidR="00F06CD0">
        <w:rPr>
          <w:rFonts w:ascii="Arial" w:eastAsia="Calibri" w:hAnsi="Arial" w:cs="Arial"/>
          <w:sz w:val="24"/>
          <w:szCs w:val="24"/>
          <w:lang w:eastAsia="en-US"/>
        </w:rPr>
        <w:br/>
      </w:r>
      <w:r w:rsidRPr="00E373F2">
        <w:rPr>
          <w:rFonts w:ascii="Arial" w:eastAsia="Calibri" w:hAnsi="Arial" w:cs="Arial"/>
          <w:sz w:val="24"/>
          <w:szCs w:val="24"/>
          <w:lang w:eastAsia="en-US"/>
        </w:rPr>
        <w:t>«О территориальной организации местного самоуправления в Красноярском крае», решени</w:t>
      </w:r>
      <w:r w:rsidR="00AA2780" w:rsidRPr="00E373F2">
        <w:rPr>
          <w:rFonts w:ascii="Arial" w:eastAsia="Calibri" w:hAnsi="Arial" w:cs="Arial"/>
          <w:sz w:val="24"/>
          <w:szCs w:val="24"/>
          <w:lang w:eastAsia="en-US"/>
        </w:rPr>
        <w:t>ем</w:t>
      </w:r>
      <w:r w:rsidRPr="00E373F2">
        <w:rPr>
          <w:rFonts w:ascii="Arial" w:eastAsia="Calibri" w:hAnsi="Arial" w:cs="Arial"/>
          <w:sz w:val="24"/>
          <w:szCs w:val="24"/>
          <w:lang w:eastAsia="en-US"/>
        </w:rPr>
        <w:t xml:space="preserve"> Абанского районного Совета депутатов от 29.10.2025 № 10-</w:t>
      </w:r>
      <w:r w:rsidR="004C54D2" w:rsidRPr="00E373F2">
        <w:rPr>
          <w:rFonts w:ascii="Arial" w:eastAsia="Calibri" w:hAnsi="Arial" w:cs="Arial"/>
          <w:sz w:val="24"/>
          <w:szCs w:val="24"/>
          <w:lang w:eastAsia="en-US"/>
        </w:rPr>
        <w:t>1</w:t>
      </w:r>
      <w:r w:rsidR="00A129D1" w:rsidRPr="00E373F2">
        <w:rPr>
          <w:rFonts w:ascii="Arial" w:eastAsia="Calibri" w:hAnsi="Arial" w:cs="Arial"/>
          <w:sz w:val="24"/>
          <w:szCs w:val="24"/>
          <w:lang w:eastAsia="en-US"/>
        </w:rPr>
        <w:t>0</w:t>
      </w:r>
      <w:r w:rsidR="00616890" w:rsidRPr="00E373F2">
        <w:rPr>
          <w:rFonts w:ascii="Arial" w:eastAsia="Calibri" w:hAnsi="Arial" w:cs="Arial"/>
          <w:sz w:val="24"/>
          <w:szCs w:val="24"/>
          <w:lang w:eastAsia="en-US"/>
        </w:rPr>
        <w:t>9</w:t>
      </w:r>
      <w:r w:rsidRPr="00E373F2">
        <w:rPr>
          <w:rFonts w:ascii="Arial" w:eastAsia="Calibri" w:hAnsi="Arial" w:cs="Arial"/>
          <w:sz w:val="24"/>
          <w:szCs w:val="24"/>
          <w:lang w:eastAsia="en-US"/>
        </w:rPr>
        <w:t xml:space="preserve">Р «Об исполнении полномочий </w:t>
      </w:r>
      <w:r w:rsidR="00A129D1" w:rsidRPr="00E373F2">
        <w:rPr>
          <w:rFonts w:ascii="Arial" w:eastAsia="Calibri" w:hAnsi="Arial" w:cs="Arial"/>
          <w:sz w:val="24"/>
          <w:szCs w:val="24"/>
          <w:lang w:eastAsia="en-US"/>
        </w:rPr>
        <w:t>Абанского</w:t>
      </w:r>
      <w:r w:rsidRPr="00E373F2">
        <w:rPr>
          <w:rFonts w:ascii="Arial" w:eastAsia="Calibri" w:hAnsi="Arial" w:cs="Arial"/>
          <w:sz w:val="24"/>
          <w:szCs w:val="24"/>
          <w:lang w:eastAsia="en-US"/>
        </w:rPr>
        <w:t xml:space="preserve"> сельского Совета депутатов»</w:t>
      </w:r>
      <w:r w:rsidR="005259A2" w:rsidRPr="00E373F2">
        <w:rPr>
          <w:rFonts w:ascii="Arial" w:hAnsi="Arial" w:cs="Arial"/>
          <w:sz w:val="24"/>
          <w:szCs w:val="24"/>
        </w:rPr>
        <w:t xml:space="preserve">, руководствуясь </w:t>
      </w:r>
      <w:r w:rsidR="00B524C9" w:rsidRPr="00E373F2">
        <w:rPr>
          <w:rFonts w:ascii="Arial" w:hAnsi="Arial" w:cs="Arial"/>
          <w:sz w:val="24"/>
          <w:szCs w:val="24"/>
        </w:rPr>
        <w:t>статьями 24</w:t>
      </w:r>
      <w:r w:rsidR="005259A2" w:rsidRPr="00E373F2">
        <w:rPr>
          <w:rFonts w:ascii="Arial" w:hAnsi="Arial" w:cs="Arial"/>
          <w:sz w:val="24"/>
          <w:szCs w:val="24"/>
        </w:rPr>
        <w:t>, 33 Устава Абанского района Красноярского края, Абанский районный Совет</w:t>
      </w:r>
      <w:proofErr w:type="gramEnd"/>
      <w:r w:rsidR="005259A2" w:rsidRPr="00E373F2">
        <w:rPr>
          <w:rFonts w:ascii="Arial" w:hAnsi="Arial" w:cs="Arial"/>
          <w:sz w:val="24"/>
          <w:szCs w:val="24"/>
        </w:rPr>
        <w:t xml:space="preserve"> депутатов РЕШИЛ:</w:t>
      </w:r>
    </w:p>
    <w:p w:rsidR="001A5549" w:rsidRPr="00E373F2" w:rsidRDefault="005259A2" w:rsidP="008E6C0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373F2">
        <w:rPr>
          <w:rFonts w:ascii="Arial" w:hAnsi="Arial" w:cs="Arial"/>
          <w:sz w:val="24"/>
          <w:szCs w:val="24"/>
        </w:rPr>
        <w:t>1</w:t>
      </w:r>
      <w:r w:rsidR="001A5549" w:rsidRPr="00E373F2">
        <w:rPr>
          <w:rFonts w:ascii="Arial" w:hAnsi="Arial" w:cs="Arial"/>
          <w:sz w:val="24"/>
          <w:szCs w:val="24"/>
        </w:rPr>
        <w:t>. Признать утратившими силу решения Абанского сельского Совета депутатов Абанского района:</w:t>
      </w:r>
    </w:p>
    <w:p w:rsidR="001A5549" w:rsidRPr="00E373F2" w:rsidRDefault="001A5549" w:rsidP="008D4E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373F2">
        <w:rPr>
          <w:rFonts w:ascii="Arial" w:hAnsi="Arial" w:cs="Arial"/>
          <w:sz w:val="24"/>
          <w:szCs w:val="24"/>
        </w:rPr>
        <w:t>от 03.03.2015 № 56-187Р «О вводе муниципальной должности в реестр муниципальных должностей муниципальной службы»</w:t>
      </w:r>
      <w:r w:rsidR="008D4E46" w:rsidRPr="00E373F2">
        <w:rPr>
          <w:rFonts w:ascii="Arial" w:hAnsi="Arial" w:cs="Arial"/>
          <w:sz w:val="24"/>
          <w:szCs w:val="24"/>
        </w:rPr>
        <w:t>;</w:t>
      </w:r>
    </w:p>
    <w:p w:rsidR="001A5549" w:rsidRPr="00E373F2" w:rsidRDefault="008D4E46" w:rsidP="008D4E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373F2">
        <w:rPr>
          <w:rFonts w:ascii="Arial" w:hAnsi="Arial" w:cs="Arial"/>
          <w:sz w:val="24"/>
          <w:szCs w:val="24"/>
        </w:rPr>
        <w:t xml:space="preserve">от </w:t>
      </w:r>
      <w:r w:rsidR="001A5549" w:rsidRPr="00E373F2">
        <w:rPr>
          <w:rFonts w:ascii="Arial" w:hAnsi="Arial" w:cs="Arial"/>
          <w:sz w:val="24"/>
          <w:szCs w:val="24"/>
        </w:rPr>
        <w:t>16.06.2014 №</w:t>
      </w:r>
      <w:r w:rsidRPr="00E373F2">
        <w:rPr>
          <w:rFonts w:ascii="Arial" w:hAnsi="Arial" w:cs="Arial"/>
          <w:sz w:val="24"/>
          <w:szCs w:val="24"/>
        </w:rPr>
        <w:t xml:space="preserve"> </w:t>
      </w:r>
      <w:r w:rsidR="001A5549" w:rsidRPr="00E373F2">
        <w:rPr>
          <w:rFonts w:ascii="Arial" w:hAnsi="Arial" w:cs="Arial"/>
          <w:sz w:val="24"/>
          <w:szCs w:val="24"/>
        </w:rPr>
        <w:t>49-169Р «О выводе из реестра муниципальных должностей муниципальной службы»</w:t>
      </w:r>
      <w:r w:rsidRPr="00E373F2">
        <w:rPr>
          <w:rFonts w:ascii="Arial" w:hAnsi="Arial" w:cs="Arial"/>
          <w:sz w:val="24"/>
          <w:szCs w:val="24"/>
        </w:rPr>
        <w:t>;</w:t>
      </w:r>
    </w:p>
    <w:p w:rsidR="008D4E46" w:rsidRPr="00E373F2" w:rsidRDefault="008D4E46" w:rsidP="008D4E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373F2">
        <w:rPr>
          <w:rFonts w:ascii="Arial" w:hAnsi="Arial" w:cs="Arial"/>
          <w:sz w:val="24"/>
          <w:szCs w:val="24"/>
        </w:rPr>
        <w:t>от 29.05.2023 № 28-85Р «О выводе из реестра муниципальных должностей муниципальной службы»;</w:t>
      </w:r>
    </w:p>
    <w:p w:rsidR="008D4E46" w:rsidRPr="00E373F2" w:rsidRDefault="008D4E46" w:rsidP="008D4E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373F2">
        <w:rPr>
          <w:rFonts w:ascii="Arial" w:hAnsi="Arial" w:cs="Arial"/>
          <w:sz w:val="24"/>
          <w:szCs w:val="24"/>
        </w:rPr>
        <w:t>от 21.01.2021 № 7-22Р «О выводе из реестра муниципальных должностей муниципальной службы».</w:t>
      </w:r>
    </w:p>
    <w:p w:rsidR="00B82238" w:rsidRPr="00E373F2" w:rsidRDefault="008E6C0D" w:rsidP="008D4E4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373F2">
        <w:rPr>
          <w:rFonts w:ascii="Arial" w:hAnsi="Arial" w:cs="Arial"/>
          <w:sz w:val="24"/>
          <w:szCs w:val="24"/>
        </w:rPr>
        <w:t>2</w:t>
      </w:r>
      <w:r w:rsidR="005259A2" w:rsidRPr="00E373F2">
        <w:rPr>
          <w:rFonts w:ascii="Arial" w:hAnsi="Arial" w:cs="Arial"/>
          <w:sz w:val="24"/>
          <w:szCs w:val="24"/>
        </w:rPr>
        <w:t xml:space="preserve">. </w:t>
      </w:r>
      <w:r w:rsidR="00AF1B43" w:rsidRPr="00E373F2">
        <w:rPr>
          <w:rFonts w:ascii="Arial" w:hAnsi="Arial" w:cs="Arial"/>
          <w:sz w:val="24"/>
          <w:szCs w:val="24"/>
        </w:rPr>
        <w:t>Опубликовать решение в периодическом печатном издании «Ведомости органов местного самоуправления Абанский сельсовет» и разместить на сайте органов местного самоуправл</w:t>
      </w:r>
      <w:r w:rsidR="00F06CD0">
        <w:rPr>
          <w:rFonts w:ascii="Arial" w:hAnsi="Arial" w:cs="Arial"/>
          <w:sz w:val="24"/>
          <w:szCs w:val="24"/>
        </w:rPr>
        <w:t>ения муниципального образования</w:t>
      </w:r>
      <w:r w:rsidR="00F06CD0">
        <w:rPr>
          <w:rFonts w:ascii="Arial" w:hAnsi="Arial" w:cs="Arial"/>
          <w:sz w:val="24"/>
          <w:szCs w:val="24"/>
        </w:rPr>
        <w:br/>
      </w:r>
      <w:r w:rsidR="00AF1B43" w:rsidRPr="00E373F2">
        <w:rPr>
          <w:rFonts w:ascii="Arial" w:hAnsi="Arial" w:cs="Arial"/>
          <w:sz w:val="24"/>
          <w:szCs w:val="24"/>
        </w:rPr>
        <w:t>в информационно-телекоммуникационной сети Интернет</w:t>
      </w:r>
      <w:r w:rsidR="00B82238" w:rsidRPr="00E373F2">
        <w:rPr>
          <w:rFonts w:ascii="Arial" w:hAnsi="Arial" w:cs="Arial"/>
          <w:sz w:val="24"/>
          <w:szCs w:val="24"/>
        </w:rPr>
        <w:t>.</w:t>
      </w:r>
    </w:p>
    <w:p w:rsidR="00B82238" w:rsidRPr="00E373F2" w:rsidRDefault="008E6C0D" w:rsidP="008D4E4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373F2">
        <w:rPr>
          <w:rFonts w:ascii="Arial" w:hAnsi="Arial" w:cs="Arial"/>
          <w:sz w:val="24"/>
          <w:szCs w:val="24"/>
        </w:rPr>
        <w:t>3</w:t>
      </w:r>
      <w:r w:rsidR="00B82238" w:rsidRPr="00E373F2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B82238" w:rsidRPr="00E373F2">
        <w:rPr>
          <w:rFonts w:ascii="Arial" w:hAnsi="Arial" w:cs="Arial"/>
          <w:sz w:val="24"/>
          <w:szCs w:val="24"/>
        </w:rPr>
        <w:t>Контроль за</w:t>
      </w:r>
      <w:proofErr w:type="gramEnd"/>
      <w:r w:rsidR="00B82238" w:rsidRPr="00E373F2">
        <w:rPr>
          <w:rFonts w:ascii="Arial" w:hAnsi="Arial" w:cs="Arial"/>
          <w:sz w:val="24"/>
          <w:szCs w:val="24"/>
        </w:rPr>
        <w:t xml:space="preserve"> исполнением решения возложить на постоянную комиссию по законности и правопорядку.</w:t>
      </w:r>
    </w:p>
    <w:p w:rsidR="002C5B17" w:rsidRPr="00E373F2" w:rsidRDefault="008E6C0D" w:rsidP="002C5B17">
      <w:pPr>
        <w:autoSpaceDE w:val="0"/>
        <w:autoSpaceDN w:val="0"/>
        <w:adjustRightIn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373F2">
        <w:rPr>
          <w:rFonts w:ascii="Arial" w:hAnsi="Arial" w:cs="Arial"/>
          <w:sz w:val="24"/>
          <w:szCs w:val="24"/>
        </w:rPr>
        <w:t>4</w:t>
      </w:r>
      <w:r w:rsidR="00B82238" w:rsidRPr="00E373F2">
        <w:rPr>
          <w:rFonts w:ascii="Arial" w:hAnsi="Arial" w:cs="Arial"/>
          <w:sz w:val="24"/>
          <w:szCs w:val="24"/>
        </w:rPr>
        <w:t xml:space="preserve">. </w:t>
      </w:r>
      <w:r w:rsidR="008D4E46" w:rsidRPr="00E373F2">
        <w:rPr>
          <w:rFonts w:ascii="Arial" w:eastAsia="Times New Roman" w:hAnsi="Arial" w:cs="Arial"/>
          <w:sz w:val="24"/>
          <w:szCs w:val="24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:rsidR="002C5B17" w:rsidRDefault="002C5B17" w:rsidP="002C5B17">
      <w:pPr>
        <w:autoSpaceDE w:val="0"/>
        <w:autoSpaceDN w:val="0"/>
        <w:adjustRightIn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373F2" w:rsidRPr="00E373F2" w:rsidRDefault="00E373F2" w:rsidP="002C5B17">
      <w:pPr>
        <w:autoSpaceDE w:val="0"/>
        <w:autoSpaceDN w:val="0"/>
        <w:adjustRightIn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82238" w:rsidRPr="00E373F2" w:rsidTr="00D730AC">
        <w:tc>
          <w:tcPr>
            <w:tcW w:w="4785" w:type="dxa"/>
          </w:tcPr>
          <w:p w:rsidR="002C5B17" w:rsidRPr="00E373F2" w:rsidRDefault="00B82238" w:rsidP="00D730A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373F2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</w:p>
          <w:p w:rsidR="00B82238" w:rsidRPr="00E373F2" w:rsidRDefault="00B82238" w:rsidP="00D730A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373F2">
              <w:rPr>
                <w:rFonts w:ascii="Arial" w:hAnsi="Arial" w:cs="Arial"/>
                <w:sz w:val="24"/>
                <w:szCs w:val="24"/>
              </w:rPr>
              <w:t xml:space="preserve">Абанского районного </w:t>
            </w:r>
          </w:p>
          <w:p w:rsidR="00B82238" w:rsidRPr="00E373F2" w:rsidRDefault="00B82238" w:rsidP="00D730A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373F2">
              <w:rPr>
                <w:rFonts w:ascii="Arial" w:hAnsi="Arial" w:cs="Arial"/>
                <w:sz w:val="24"/>
                <w:szCs w:val="24"/>
              </w:rPr>
              <w:t>Совета депутатов</w:t>
            </w:r>
          </w:p>
          <w:p w:rsidR="00B82238" w:rsidRPr="00E373F2" w:rsidRDefault="00B82238" w:rsidP="008E6C0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E373F2">
              <w:rPr>
                <w:rFonts w:ascii="Arial" w:hAnsi="Arial" w:cs="Arial"/>
                <w:sz w:val="24"/>
                <w:szCs w:val="24"/>
              </w:rPr>
              <w:t>_______________</w:t>
            </w:r>
            <w:r w:rsidR="00AA1E99" w:rsidRPr="00E373F2">
              <w:rPr>
                <w:rFonts w:ascii="Arial" w:hAnsi="Arial" w:cs="Arial"/>
                <w:sz w:val="24"/>
                <w:szCs w:val="24"/>
              </w:rPr>
              <w:t>И.И. Бочарова</w:t>
            </w:r>
          </w:p>
        </w:tc>
        <w:tc>
          <w:tcPr>
            <w:tcW w:w="4786" w:type="dxa"/>
          </w:tcPr>
          <w:p w:rsidR="00B82238" w:rsidRPr="00E373F2" w:rsidRDefault="00B82238" w:rsidP="00D730AC">
            <w:pPr>
              <w:pStyle w:val="ConsPlusNormal"/>
              <w:ind w:left="284" w:firstLine="1021"/>
              <w:rPr>
                <w:rFonts w:ascii="Arial" w:hAnsi="Arial" w:cs="Arial"/>
                <w:sz w:val="24"/>
                <w:szCs w:val="24"/>
              </w:rPr>
            </w:pPr>
            <w:r w:rsidRPr="00E373F2">
              <w:rPr>
                <w:rFonts w:ascii="Arial" w:hAnsi="Arial" w:cs="Arial"/>
                <w:sz w:val="24"/>
                <w:szCs w:val="24"/>
              </w:rPr>
              <w:t>Глава</w:t>
            </w:r>
          </w:p>
          <w:p w:rsidR="00B82238" w:rsidRPr="00E373F2" w:rsidRDefault="00B82238" w:rsidP="00D730AC">
            <w:pPr>
              <w:pStyle w:val="ConsPlusNormal"/>
              <w:ind w:left="284" w:firstLine="1021"/>
              <w:rPr>
                <w:rFonts w:ascii="Arial" w:hAnsi="Arial" w:cs="Arial"/>
                <w:sz w:val="24"/>
                <w:szCs w:val="24"/>
              </w:rPr>
            </w:pPr>
            <w:r w:rsidRPr="00E373F2">
              <w:rPr>
                <w:rFonts w:ascii="Arial" w:hAnsi="Arial" w:cs="Arial"/>
                <w:sz w:val="24"/>
                <w:szCs w:val="24"/>
              </w:rPr>
              <w:t xml:space="preserve">Абанского </w:t>
            </w:r>
            <w:r w:rsidR="008D4E46" w:rsidRPr="00E373F2">
              <w:rPr>
                <w:rFonts w:ascii="Arial" w:hAnsi="Arial" w:cs="Arial"/>
                <w:sz w:val="24"/>
                <w:szCs w:val="24"/>
              </w:rPr>
              <w:t>района</w:t>
            </w:r>
          </w:p>
          <w:p w:rsidR="002C5B17" w:rsidRPr="00E373F2" w:rsidRDefault="002C5B17" w:rsidP="00D730AC">
            <w:pPr>
              <w:pStyle w:val="ConsPlusNormal"/>
              <w:ind w:left="284" w:firstLine="1021"/>
              <w:rPr>
                <w:rFonts w:ascii="Arial" w:hAnsi="Arial" w:cs="Arial"/>
                <w:sz w:val="24"/>
                <w:szCs w:val="24"/>
              </w:rPr>
            </w:pPr>
          </w:p>
          <w:p w:rsidR="00B82238" w:rsidRPr="00E373F2" w:rsidRDefault="00B82238" w:rsidP="008E6C0D">
            <w:pPr>
              <w:pStyle w:val="ConsPlusNormal"/>
              <w:ind w:left="284" w:firstLine="1021"/>
              <w:rPr>
                <w:rFonts w:ascii="Arial" w:hAnsi="Arial" w:cs="Arial"/>
                <w:sz w:val="24"/>
                <w:szCs w:val="24"/>
              </w:rPr>
            </w:pPr>
            <w:r w:rsidRPr="00E373F2">
              <w:rPr>
                <w:rFonts w:ascii="Arial" w:hAnsi="Arial" w:cs="Arial"/>
                <w:sz w:val="24"/>
                <w:szCs w:val="24"/>
              </w:rPr>
              <w:t>___________</w:t>
            </w:r>
            <w:r w:rsidR="008D4E46" w:rsidRPr="00E373F2">
              <w:rPr>
                <w:rFonts w:ascii="Arial" w:hAnsi="Arial" w:cs="Arial"/>
                <w:sz w:val="24"/>
                <w:szCs w:val="24"/>
              </w:rPr>
              <w:t>А.А. Войнич</w:t>
            </w:r>
          </w:p>
        </w:tc>
      </w:tr>
    </w:tbl>
    <w:p w:rsidR="00735E1C" w:rsidRDefault="00735E1C" w:rsidP="002C5B17"/>
    <w:sectPr w:rsidR="00735E1C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3901"/>
    <w:multiLevelType w:val="hybridMultilevel"/>
    <w:tmpl w:val="8DD2459E"/>
    <w:lvl w:ilvl="0" w:tplc="603AE8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259A2"/>
    <w:rsid w:val="000C5538"/>
    <w:rsid w:val="000F565F"/>
    <w:rsid w:val="00113666"/>
    <w:rsid w:val="00183D77"/>
    <w:rsid w:val="00187BBA"/>
    <w:rsid w:val="001A5549"/>
    <w:rsid w:val="001C7EB5"/>
    <w:rsid w:val="001D59FA"/>
    <w:rsid w:val="00264FEA"/>
    <w:rsid w:val="00293278"/>
    <w:rsid w:val="002C5B17"/>
    <w:rsid w:val="002F617E"/>
    <w:rsid w:val="00340647"/>
    <w:rsid w:val="003D34CB"/>
    <w:rsid w:val="0047012B"/>
    <w:rsid w:val="004952F5"/>
    <w:rsid w:val="004C54D2"/>
    <w:rsid w:val="004F50DE"/>
    <w:rsid w:val="005259A2"/>
    <w:rsid w:val="00577C30"/>
    <w:rsid w:val="0058131C"/>
    <w:rsid w:val="00593CBA"/>
    <w:rsid w:val="005B192D"/>
    <w:rsid w:val="005B4121"/>
    <w:rsid w:val="005B5B43"/>
    <w:rsid w:val="005F62F7"/>
    <w:rsid w:val="00616890"/>
    <w:rsid w:val="00650E08"/>
    <w:rsid w:val="006624EC"/>
    <w:rsid w:val="00665B3C"/>
    <w:rsid w:val="00671EC9"/>
    <w:rsid w:val="006E4443"/>
    <w:rsid w:val="0073322D"/>
    <w:rsid w:val="00735E1C"/>
    <w:rsid w:val="00751B02"/>
    <w:rsid w:val="00795CF7"/>
    <w:rsid w:val="007F7F32"/>
    <w:rsid w:val="008D4E46"/>
    <w:rsid w:val="008E6C0D"/>
    <w:rsid w:val="00914D7E"/>
    <w:rsid w:val="009653AB"/>
    <w:rsid w:val="00970BB7"/>
    <w:rsid w:val="009C3288"/>
    <w:rsid w:val="00A129D1"/>
    <w:rsid w:val="00A3768C"/>
    <w:rsid w:val="00A539FC"/>
    <w:rsid w:val="00A54675"/>
    <w:rsid w:val="00AA1E99"/>
    <w:rsid w:val="00AA2780"/>
    <w:rsid w:val="00AF1B43"/>
    <w:rsid w:val="00AF77A6"/>
    <w:rsid w:val="00B16DC5"/>
    <w:rsid w:val="00B524C9"/>
    <w:rsid w:val="00B64F05"/>
    <w:rsid w:val="00B77EF0"/>
    <w:rsid w:val="00B82238"/>
    <w:rsid w:val="00BB5752"/>
    <w:rsid w:val="00BD0235"/>
    <w:rsid w:val="00BD0E85"/>
    <w:rsid w:val="00BD5C8A"/>
    <w:rsid w:val="00BF671C"/>
    <w:rsid w:val="00C232BC"/>
    <w:rsid w:val="00CA4611"/>
    <w:rsid w:val="00D04F31"/>
    <w:rsid w:val="00D37E29"/>
    <w:rsid w:val="00E373F2"/>
    <w:rsid w:val="00F04F32"/>
    <w:rsid w:val="00F06CD0"/>
    <w:rsid w:val="00F171F9"/>
    <w:rsid w:val="00F23CDA"/>
    <w:rsid w:val="00FE4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A55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5BC97-5E6B-4D9A-8AF7-FA3DEDE28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2026-02-12T04:50:00Z</cp:lastPrinted>
  <dcterms:created xsi:type="dcterms:W3CDTF">2026-02-09T08:40:00Z</dcterms:created>
  <dcterms:modified xsi:type="dcterms:W3CDTF">2026-03-03T02:27:00Z</dcterms:modified>
</cp:coreProperties>
</file>